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C8" w:rsidRDefault="005A5905" w:rsidP="009A3CCB">
      <w:pPr>
        <w:jc w:val="both"/>
        <w:rPr>
          <w:rStyle w:val="Enfasigrassetto"/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-404495</wp:posOffset>
            </wp:positionV>
            <wp:extent cx="3331845" cy="942975"/>
            <wp:effectExtent l="19050" t="0" r="1905" b="0"/>
            <wp:wrapNone/>
            <wp:docPr id="2" name="Immagine 1" descr="Comune Sutr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 Sutri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1714500" cy="969065"/>
            <wp:effectExtent l="19050" t="0" r="0" b="0"/>
            <wp:docPr id="8" name="Immagine 1" descr="E:\centri estivi\REGIONE\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entri estivi\REGIONE\stem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C8" w:rsidRDefault="004D38C8" w:rsidP="009A3CCB">
      <w:pPr>
        <w:jc w:val="both"/>
        <w:rPr>
          <w:rStyle w:val="Enfasigrassetto"/>
          <w:rFonts w:ascii="Arial" w:hAnsi="Arial" w:cs="Arial"/>
          <w:sz w:val="32"/>
          <w:szCs w:val="32"/>
        </w:rPr>
      </w:pPr>
    </w:p>
    <w:p w:rsidR="009A3CCB" w:rsidRDefault="009A3CCB" w:rsidP="009A3CCB">
      <w:pPr>
        <w:jc w:val="both"/>
        <w:rPr>
          <w:rStyle w:val="Enfasigrassetto"/>
          <w:rFonts w:ascii="Arial" w:hAnsi="Arial" w:cs="Arial"/>
          <w:sz w:val="32"/>
          <w:szCs w:val="32"/>
        </w:rPr>
      </w:pPr>
      <w:r w:rsidRPr="009A3CCB">
        <w:rPr>
          <w:rStyle w:val="Enfasigrassetto"/>
          <w:rFonts w:ascii="Arial" w:hAnsi="Arial" w:cs="Arial"/>
          <w:sz w:val="32"/>
          <w:szCs w:val="32"/>
        </w:rPr>
        <w:t>Avviso pubblico relativo alla </w:t>
      </w:r>
      <w:r w:rsidRPr="009A3CCB">
        <w:rPr>
          <w:rStyle w:val="Enfasicorsivo"/>
          <w:rFonts w:ascii="Arial" w:hAnsi="Arial" w:cs="Arial"/>
          <w:b/>
          <w:bCs/>
          <w:sz w:val="32"/>
          <w:szCs w:val="32"/>
        </w:rPr>
        <w:t>"</w:t>
      </w:r>
      <w:r w:rsidRPr="009A3CCB">
        <w:rPr>
          <w:rStyle w:val="Enfasigrassetto"/>
          <w:rFonts w:ascii="Arial" w:hAnsi="Arial" w:cs="Arial"/>
          <w:sz w:val="32"/>
          <w:szCs w:val="32"/>
        </w:rPr>
        <w:t>Deliberazione</w:t>
      </w:r>
      <w:r w:rsidRPr="009A3CCB">
        <w:rPr>
          <w:rStyle w:val="Enfasicorsivo"/>
          <w:rFonts w:ascii="Arial" w:hAnsi="Arial" w:cs="Arial"/>
          <w:b/>
          <w:bCs/>
          <w:sz w:val="32"/>
          <w:szCs w:val="32"/>
        </w:rPr>
        <w:t> </w:t>
      </w:r>
      <w:r w:rsidRPr="009A3CCB">
        <w:rPr>
          <w:rStyle w:val="Enfasigrassetto"/>
          <w:rFonts w:ascii="Arial" w:hAnsi="Arial" w:cs="Arial"/>
          <w:sz w:val="32"/>
          <w:szCs w:val="32"/>
        </w:rPr>
        <w:t>della Giunta Regionale del 09 giugno 2020 n. 346", Emergenza epidemiologica COVID 19 - Approvazione del Piano per l'infanzia, l'adolescenza e le famiglie 2020". </w:t>
      </w:r>
    </w:p>
    <w:p w:rsidR="009A3CCB" w:rsidRPr="009A3CCB" w:rsidRDefault="009A3CCB" w:rsidP="009A3CCB">
      <w:pPr>
        <w:jc w:val="both"/>
        <w:rPr>
          <w:rStyle w:val="Enfasigrassetto"/>
          <w:rFonts w:ascii="Arial" w:hAnsi="Arial" w:cs="Arial"/>
          <w:sz w:val="32"/>
          <w:szCs w:val="32"/>
        </w:rPr>
      </w:pPr>
      <w:r w:rsidRPr="009A3CCB">
        <w:rPr>
          <w:rStyle w:val="Enfasigrassetto"/>
          <w:rFonts w:ascii="Arial" w:hAnsi="Arial" w:cs="Arial"/>
          <w:sz w:val="32"/>
          <w:szCs w:val="32"/>
        </w:rPr>
        <w:t>Bando pubblico per l'erogazione di voucher alle famiglie per la frequenza di bambini/e e ragazzi/e ai centri estivi.</w:t>
      </w:r>
    </w:p>
    <w:p w:rsidR="009A3CCB" w:rsidRPr="009A3CCB" w:rsidRDefault="009A3CCB" w:rsidP="009A3CCB">
      <w:pPr>
        <w:jc w:val="both"/>
        <w:rPr>
          <w:rStyle w:val="Enfasigrassetto"/>
          <w:rFonts w:ascii="Arial" w:hAnsi="Arial" w:cs="Arial"/>
          <w:sz w:val="32"/>
          <w:szCs w:val="32"/>
        </w:rPr>
      </w:pPr>
    </w:p>
    <w:p w:rsidR="009A3CCB" w:rsidRDefault="009A3CCB" w:rsidP="009A3CCB">
      <w:pPr>
        <w:pStyle w:val="NormaleWeb"/>
        <w:rPr>
          <w:rFonts w:ascii="Arial" w:hAnsi="Arial" w:cs="Arial"/>
        </w:rPr>
      </w:pPr>
      <w:r w:rsidRPr="009A3CCB">
        <w:rPr>
          <w:rFonts w:ascii="Arial" w:hAnsi="Arial" w:cs="Arial"/>
        </w:rPr>
        <w:t xml:space="preserve">Gli interessati che intendano partecipare all' </w:t>
      </w:r>
      <w:hyperlink r:id="rId6" w:history="1">
        <w:r w:rsidRPr="009A3CCB">
          <w:rPr>
            <w:rStyle w:val="Collegamentoipertestuale"/>
            <w:rFonts w:ascii="Arial" w:hAnsi="Arial" w:cs="Arial"/>
          </w:rPr>
          <w:t>Avviso pubblico</w:t>
        </w:r>
      </w:hyperlink>
      <w:r w:rsidRPr="009A3CCB">
        <w:rPr>
          <w:rFonts w:ascii="Arial" w:hAnsi="Arial" w:cs="Arial"/>
        </w:rPr>
        <w:t xml:space="preserve">, di cui alla </w:t>
      </w:r>
      <w:hyperlink r:id="rId7" w:tgtFrame="_blank" w:history="1">
        <w:r w:rsidRPr="009A3CCB">
          <w:rPr>
            <w:rStyle w:val="Collegamentoipertestuale"/>
            <w:rFonts w:ascii="Arial" w:hAnsi="Arial" w:cs="Arial"/>
          </w:rPr>
          <w:t>Deliberazione della Giunta Regionale del 09 giugno 2020 n. 346</w:t>
        </w:r>
      </w:hyperlink>
      <w:r w:rsidRPr="009A3CCB">
        <w:rPr>
          <w:rFonts w:ascii="Arial" w:hAnsi="Arial" w:cs="Arial"/>
        </w:rPr>
        <w:t xml:space="preserve"> sono invi</w:t>
      </w:r>
      <w:r>
        <w:rPr>
          <w:rFonts w:ascii="Arial" w:hAnsi="Arial" w:cs="Arial"/>
        </w:rPr>
        <w:t xml:space="preserve">tati, prima di procedere con la </w:t>
      </w:r>
      <w:r w:rsidRPr="009A3CCB">
        <w:rPr>
          <w:rFonts w:ascii="Arial" w:hAnsi="Arial" w:cs="Arial"/>
        </w:rPr>
        <w:t xml:space="preserve">compilazione del </w:t>
      </w:r>
      <w:proofErr w:type="spellStart"/>
      <w:r w:rsidRPr="009A3CCB">
        <w:rPr>
          <w:rFonts w:ascii="Arial" w:hAnsi="Arial" w:cs="Arial"/>
        </w:rPr>
        <w:t>form</w:t>
      </w:r>
      <w:proofErr w:type="spellEnd"/>
      <w:r w:rsidRPr="009A3CCB">
        <w:rPr>
          <w:rFonts w:ascii="Arial" w:hAnsi="Arial" w:cs="Arial"/>
        </w:rPr>
        <w:t xml:space="preserve"> online, a visionare l'Avviso e il </w:t>
      </w:r>
      <w:hyperlink r:id="rId8" w:history="1">
        <w:r w:rsidRPr="009A3CCB">
          <w:rPr>
            <w:rStyle w:val="Collegamentoipertestuale"/>
            <w:rFonts w:ascii="Arial" w:hAnsi="Arial" w:cs="Arial"/>
          </w:rPr>
          <w:t xml:space="preserve">Manuale per la compilazione del </w:t>
        </w:r>
        <w:proofErr w:type="spellStart"/>
        <w:r w:rsidRPr="009A3CCB">
          <w:rPr>
            <w:rStyle w:val="Collegamentoipertestuale"/>
            <w:rFonts w:ascii="Arial" w:hAnsi="Arial" w:cs="Arial"/>
          </w:rPr>
          <w:t>form</w:t>
        </w:r>
        <w:proofErr w:type="spellEnd"/>
        <w:r w:rsidRPr="009A3CCB">
          <w:rPr>
            <w:rStyle w:val="Collegamentoipertestuale"/>
            <w:rFonts w:ascii="Arial" w:hAnsi="Arial" w:cs="Arial"/>
          </w:rPr>
          <w:t xml:space="preserve"> on </w:t>
        </w:r>
        <w:proofErr w:type="spellStart"/>
        <w:r w:rsidRPr="009A3CCB">
          <w:rPr>
            <w:rStyle w:val="Collegamentoipertestuale"/>
            <w:rFonts w:ascii="Arial" w:hAnsi="Arial" w:cs="Arial"/>
          </w:rPr>
          <w:t>line</w:t>
        </w:r>
        <w:proofErr w:type="spellEnd"/>
      </w:hyperlink>
      <w:r w:rsidRPr="009A3CCB">
        <w:rPr>
          <w:rFonts w:ascii="Arial" w:hAnsi="Arial" w:cs="Arial"/>
        </w:rPr>
        <w:t xml:space="preserve">, a scaricare, compilare e sottoscrivere </w:t>
      </w:r>
      <w:hyperlink r:id="rId9" w:history="1">
        <w:r w:rsidRPr="009A3CCB">
          <w:rPr>
            <w:rStyle w:val="Collegamentoipertestuale"/>
            <w:rFonts w:ascii="Arial" w:hAnsi="Arial" w:cs="Arial"/>
          </w:rPr>
          <w:t>la domanda di partecipazione</w:t>
        </w:r>
      </w:hyperlink>
      <w:r w:rsidRPr="009A3CCB">
        <w:rPr>
          <w:rFonts w:ascii="Arial" w:hAnsi="Arial" w:cs="Arial"/>
        </w:rPr>
        <w:t xml:space="preserve"> e ad allegare la documentazione prevista. </w:t>
      </w:r>
    </w:p>
    <w:p w:rsidR="009A3CCB" w:rsidRPr="009A3CCB" w:rsidRDefault="009A3CCB" w:rsidP="009A3CCB">
      <w:pPr>
        <w:pStyle w:val="NormaleWeb"/>
        <w:rPr>
          <w:rFonts w:ascii="Arial" w:hAnsi="Arial" w:cs="Arial"/>
        </w:rPr>
      </w:pPr>
    </w:p>
    <w:p w:rsidR="009A3CCB" w:rsidRDefault="009A3CCB" w:rsidP="009A3CCB">
      <w:pPr>
        <w:pStyle w:val="NormaleWeb"/>
        <w:rPr>
          <w:rStyle w:val="Enfasigrassetto"/>
          <w:rFonts w:ascii="Arial" w:hAnsi="Arial" w:cs="Arial"/>
        </w:rPr>
      </w:pPr>
      <w:r w:rsidRPr="009A3CCB">
        <w:rPr>
          <w:rFonts w:ascii="Arial" w:hAnsi="Arial" w:cs="Arial"/>
        </w:rPr>
        <w:t>Si ricorda che, in ottemperanza a quanto stabilito dal bando pubblico, </w:t>
      </w:r>
      <w:r w:rsidRPr="009A3CCB">
        <w:rPr>
          <w:rStyle w:val="Enfasigrassetto"/>
          <w:rFonts w:ascii="Arial" w:hAnsi="Arial" w:cs="Arial"/>
        </w:rPr>
        <w:t xml:space="preserve">l'applicazione per la presentazione delle domande online è disponibile dalle ore 09:00 del </w:t>
      </w:r>
      <w:proofErr w:type="spellStart"/>
      <w:r w:rsidRPr="009A3CCB">
        <w:rPr>
          <w:rStyle w:val="Enfasigrassetto"/>
          <w:rFonts w:ascii="Arial" w:hAnsi="Arial" w:cs="Arial"/>
        </w:rPr>
        <w:t>del</w:t>
      </w:r>
      <w:proofErr w:type="spellEnd"/>
      <w:r w:rsidRPr="009A3CCB">
        <w:rPr>
          <w:rStyle w:val="Enfasigrassetto"/>
          <w:rFonts w:ascii="Arial" w:hAnsi="Arial" w:cs="Arial"/>
        </w:rPr>
        <w:t xml:space="preserve"> 23/06/2020 alle ore 18.00 del 08/07/2020</w:t>
      </w:r>
    </w:p>
    <w:p w:rsidR="009A3CCB" w:rsidRDefault="009A3CCB" w:rsidP="009A3CCB">
      <w:pPr>
        <w:jc w:val="center"/>
        <w:rPr>
          <w:rStyle w:val="Enfasigrassetto"/>
          <w:rFonts w:ascii="Arial" w:hAnsi="Arial" w:cs="Arial"/>
          <w:sz w:val="32"/>
          <w:szCs w:val="32"/>
        </w:rPr>
      </w:pPr>
    </w:p>
    <w:p w:rsidR="009A3CCB" w:rsidRPr="009A3CCB" w:rsidRDefault="009A3CCB" w:rsidP="009A3CCB">
      <w:pPr>
        <w:jc w:val="center"/>
        <w:rPr>
          <w:rStyle w:val="Enfasigrassetto"/>
          <w:rFonts w:ascii="Arial" w:hAnsi="Arial" w:cs="Arial"/>
          <w:sz w:val="32"/>
          <w:szCs w:val="32"/>
        </w:rPr>
      </w:pPr>
      <w:r w:rsidRPr="009A3CCB">
        <w:rPr>
          <w:rStyle w:val="Enfasigrassetto"/>
          <w:rFonts w:ascii="Arial" w:hAnsi="Arial" w:cs="Arial"/>
          <w:sz w:val="32"/>
          <w:szCs w:val="32"/>
        </w:rPr>
        <w:t xml:space="preserve">la domanda va presentata tramite il </w:t>
      </w:r>
      <w:r>
        <w:rPr>
          <w:rStyle w:val="Enfasigrassetto"/>
          <w:rFonts w:ascii="Arial" w:hAnsi="Arial" w:cs="Arial"/>
          <w:sz w:val="32"/>
          <w:szCs w:val="32"/>
        </w:rPr>
        <w:t>portale</w:t>
      </w:r>
      <w:r w:rsidRPr="009A3CCB">
        <w:rPr>
          <w:rStyle w:val="Enfasigrassetto"/>
          <w:rFonts w:ascii="Arial" w:hAnsi="Arial" w:cs="Arial"/>
          <w:sz w:val="32"/>
          <w:szCs w:val="32"/>
        </w:rPr>
        <w:t>:</w:t>
      </w:r>
    </w:p>
    <w:p w:rsidR="009A3CCB" w:rsidRPr="009A3CCB" w:rsidRDefault="009A3CCB" w:rsidP="009A3CCB">
      <w:pPr>
        <w:jc w:val="center"/>
        <w:rPr>
          <w:rStyle w:val="Enfasigrassetto"/>
          <w:rFonts w:ascii="Arial" w:hAnsi="Arial" w:cs="Arial"/>
          <w:sz w:val="32"/>
          <w:szCs w:val="32"/>
          <w:u w:val="single"/>
        </w:rPr>
      </w:pPr>
      <w:r w:rsidRPr="009A3CCB">
        <w:rPr>
          <w:rStyle w:val="Enfasigrassetto"/>
          <w:rFonts w:ascii="Arial" w:hAnsi="Arial" w:cs="Arial"/>
          <w:sz w:val="32"/>
          <w:szCs w:val="32"/>
          <w:u w:val="single"/>
        </w:rPr>
        <w:t>https://www.regione.lazio.it/pianofamiglia/</w:t>
      </w:r>
    </w:p>
    <w:p w:rsidR="009A3CCB" w:rsidRPr="009A3CCB" w:rsidRDefault="009A3CCB" w:rsidP="009A3CCB">
      <w:pPr>
        <w:pStyle w:val="NormaleWeb"/>
        <w:rPr>
          <w:rFonts w:ascii="Arial" w:hAnsi="Arial" w:cs="Arial"/>
        </w:rPr>
      </w:pPr>
    </w:p>
    <w:p w:rsidR="009A3CCB" w:rsidRDefault="009A3CCB" w:rsidP="009A3CCB">
      <w:pPr>
        <w:pStyle w:val="NormaleWeb"/>
        <w:rPr>
          <w:rStyle w:val="Enfasigrassetto"/>
          <w:rFonts w:ascii="Arial" w:hAnsi="Arial" w:cs="Arial"/>
        </w:rPr>
      </w:pPr>
    </w:p>
    <w:p w:rsidR="009A3CCB" w:rsidRPr="009A3CCB" w:rsidRDefault="009A3CCB" w:rsidP="009A3CCB">
      <w:pPr>
        <w:pStyle w:val="NormaleWeb"/>
        <w:rPr>
          <w:rFonts w:ascii="Arial" w:hAnsi="Arial" w:cs="Arial"/>
        </w:rPr>
      </w:pPr>
      <w:r w:rsidRPr="009A3CCB">
        <w:rPr>
          <w:rStyle w:val="Enfasigrassetto"/>
          <w:rFonts w:ascii="Arial" w:hAnsi="Arial" w:cs="Arial"/>
        </w:rPr>
        <w:t>Assistenza</w:t>
      </w:r>
      <w:r w:rsidRPr="009A3CCB">
        <w:rPr>
          <w:rFonts w:ascii="Arial" w:hAnsi="Arial" w:cs="Arial"/>
        </w:rPr>
        <w:br/>
        <w:t xml:space="preserve">NUR – Numero Unico Regionale 0699500, dalle ore 8 alle ore 19, dal lunedì al venerdì. </w:t>
      </w:r>
    </w:p>
    <w:p w:rsidR="009A3CCB" w:rsidRDefault="009A3CCB" w:rsidP="009A3CCB">
      <w:pPr>
        <w:jc w:val="center"/>
        <w:rPr>
          <w:rStyle w:val="Enfasigrassetto"/>
          <w:rFonts w:ascii="Arial" w:hAnsi="Arial" w:cs="Arial"/>
          <w:sz w:val="32"/>
          <w:szCs w:val="32"/>
        </w:rPr>
      </w:pPr>
    </w:p>
    <w:p w:rsidR="009A3CCB" w:rsidRPr="009A3CCB" w:rsidRDefault="009A3CCB" w:rsidP="009A3CCB">
      <w:pPr>
        <w:jc w:val="center"/>
        <w:rPr>
          <w:sz w:val="32"/>
          <w:szCs w:val="32"/>
        </w:rPr>
      </w:pPr>
    </w:p>
    <w:sectPr w:rsidR="009A3CCB" w:rsidRPr="009A3CCB" w:rsidSect="00F12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3CCB"/>
    <w:rsid w:val="004D38C8"/>
    <w:rsid w:val="005A5905"/>
    <w:rsid w:val="009A3CCB"/>
    <w:rsid w:val="009A3D33"/>
    <w:rsid w:val="009D60E2"/>
    <w:rsid w:val="00E52A4F"/>
    <w:rsid w:val="00F12AC3"/>
    <w:rsid w:val="00F8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A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A3CCB"/>
    <w:rPr>
      <w:b/>
      <w:bCs/>
    </w:rPr>
  </w:style>
  <w:style w:type="character" w:styleId="Enfasicorsivo">
    <w:name w:val="Emphasis"/>
    <w:basedOn w:val="Carpredefinitoparagrafo"/>
    <w:uiPriority w:val="20"/>
    <w:qFormat/>
    <w:rsid w:val="009A3CCB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A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A3C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lazio.it/pianofamiglia/doc/Manuale_Compilazione_Form_Onlin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ione.lazio.it/pianofamiglia/doc/DGR_34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one.lazio.it/pianofamiglia/doc/Avviso_Voucher_Centri_Estivi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regione.lazio.it/pianofamiglia/doc/All.1_Voucher_Centri_Estivi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Bianchifasani</dc:creator>
  <cp:lastModifiedBy>Bianchifasani</cp:lastModifiedBy>
  <cp:revision>2</cp:revision>
  <dcterms:created xsi:type="dcterms:W3CDTF">2020-06-24T13:05:00Z</dcterms:created>
  <dcterms:modified xsi:type="dcterms:W3CDTF">2020-06-24T13:05:00Z</dcterms:modified>
</cp:coreProperties>
</file>